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AC" w:rsidRPr="001500AC" w:rsidRDefault="001500AC" w:rsidP="001500AC">
      <w:pPr>
        <w:jc w:val="right"/>
        <w:rPr>
          <w:b/>
          <w:lang w:eastAsia="x-none"/>
        </w:rPr>
      </w:pPr>
      <w:r w:rsidRPr="001500AC">
        <w:rPr>
          <w:b/>
          <w:lang w:eastAsia="x-none"/>
        </w:rPr>
        <w:t>ПРОЕКТ</w:t>
      </w:r>
    </w:p>
    <w:p w:rsidR="00C6075D" w:rsidRPr="00955FED" w:rsidRDefault="00C6075D" w:rsidP="00C6075D">
      <w:pPr>
        <w:jc w:val="center"/>
        <w:rPr>
          <w:lang w:val="x-none" w:eastAsia="x-none"/>
        </w:rPr>
      </w:pPr>
      <w:r w:rsidRPr="00955FED">
        <w:rPr>
          <w:lang w:val="x-none" w:eastAsia="x-none"/>
        </w:rPr>
        <w:t>Ханты-Мансийский автономный округ – Югра</w:t>
      </w:r>
    </w:p>
    <w:p w:rsidR="00C6075D" w:rsidRPr="00955FED" w:rsidRDefault="00C6075D" w:rsidP="00C6075D">
      <w:pPr>
        <w:jc w:val="center"/>
        <w:rPr>
          <w:lang w:val="x-none" w:eastAsia="x-none"/>
        </w:rPr>
      </w:pPr>
      <w:r w:rsidRPr="00955FED">
        <w:rPr>
          <w:lang w:val="x-none" w:eastAsia="x-none"/>
        </w:rPr>
        <w:t>Ханты-Мансийский  район</w:t>
      </w:r>
    </w:p>
    <w:p w:rsidR="00C6075D" w:rsidRPr="00955FED" w:rsidRDefault="00C6075D" w:rsidP="00C6075D">
      <w:pPr>
        <w:jc w:val="center"/>
        <w:rPr>
          <w:lang w:val="x-none" w:eastAsia="x-none"/>
        </w:rPr>
      </w:pP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МУНИЦИПАЛЬНОЕ ОБРАЗОВАНИЕ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СЕЛЬСКОЕ ПОСЕЛЕНИЕ КРАСНОЛЕНИНСКИЙ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FED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955FED">
        <w:rPr>
          <w:b/>
          <w:bCs/>
          <w:sz w:val="28"/>
          <w:szCs w:val="28"/>
        </w:rPr>
        <w:t>П</w:t>
      </w:r>
      <w:proofErr w:type="gramEnd"/>
      <w:r w:rsidRPr="00955FED">
        <w:rPr>
          <w:b/>
          <w:bCs/>
          <w:sz w:val="28"/>
          <w:szCs w:val="28"/>
        </w:rPr>
        <w:t xml:space="preserve"> О С Т А Н О В Л Е Н И Е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075D" w:rsidRPr="00955FED" w:rsidRDefault="00C6075D" w:rsidP="00C6075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 xml:space="preserve">от   </w:t>
      </w:r>
      <w:r w:rsidR="00DE3759">
        <w:rPr>
          <w:sz w:val="28"/>
          <w:szCs w:val="28"/>
        </w:rPr>
        <w:t>..2015</w:t>
      </w:r>
      <w:r w:rsidRPr="00955FED">
        <w:rPr>
          <w:sz w:val="28"/>
          <w:szCs w:val="28"/>
        </w:rPr>
        <w:t xml:space="preserve">                                                                                                          № 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>п. Красноленинский</w:t>
      </w:r>
    </w:p>
    <w:p w:rsidR="002716FB" w:rsidRPr="002716FB" w:rsidRDefault="002716FB" w:rsidP="002716FB">
      <w:pPr>
        <w:rPr>
          <w:sz w:val="28"/>
          <w:szCs w:val="26"/>
        </w:rPr>
      </w:pPr>
    </w:p>
    <w:p w:rsidR="00DE4992" w:rsidRDefault="00BE11E2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2ED0">
        <w:rPr>
          <w:sz w:val="28"/>
          <w:szCs w:val="28"/>
        </w:rPr>
        <w:t>По</w:t>
      </w:r>
      <w:r w:rsidR="00DE4992">
        <w:rPr>
          <w:sz w:val="28"/>
          <w:szCs w:val="28"/>
        </w:rPr>
        <w:t xml:space="preserve">ложения о составе, </w:t>
      </w:r>
    </w:p>
    <w:p w:rsidR="00F2205C" w:rsidRDefault="00DE4992" w:rsidP="00271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="00C6075D">
        <w:rPr>
          <w:sz w:val="28"/>
          <w:szCs w:val="28"/>
        </w:rPr>
        <w:t xml:space="preserve"> </w:t>
      </w:r>
      <w:r w:rsidR="005F2ED0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и утверждения</w:t>
      </w:r>
    </w:p>
    <w:p w:rsidR="00DE4992" w:rsidRDefault="00DE4992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нормативов градостроительного проектирования </w:t>
      </w:r>
      <w:proofErr w:type="gramStart"/>
      <w:r>
        <w:rPr>
          <w:sz w:val="28"/>
          <w:szCs w:val="28"/>
        </w:rPr>
        <w:t>в</w:t>
      </w:r>
      <w:proofErr w:type="gramEnd"/>
    </w:p>
    <w:p w:rsidR="00C6075D" w:rsidRDefault="00DE4992" w:rsidP="00C6075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r w:rsidR="00EE2E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</w:t>
      </w:r>
      <w:r w:rsidR="00B4777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</w:p>
    <w:p w:rsidR="00ED6DAD" w:rsidRDefault="00C6075D" w:rsidP="00C6075D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DE499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E4992">
        <w:rPr>
          <w:sz w:val="28"/>
          <w:szCs w:val="28"/>
        </w:rPr>
        <w:t>е</w:t>
      </w:r>
      <w:r>
        <w:rPr>
          <w:sz w:val="28"/>
          <w:szCs w:val="28"/>
        </w:rPr>
        <w:t xml:space="preserve"> Красноленинский</w:t>
      </w:r>
    </w:p>
    <w:p w:rsidR="00722DE6" w:rsidRPr="002716FB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Pr="00EE2E1E" w:rsidRDefault="00470BC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29.4</w:t>
      </w:r>
      <w:r w:rsidR="00DE4992">
        <w:rPr>
          <w:sz w:val="28"/>
          <w:szCs w:val="28"/>
        </w:rPr>
        <w:t xml:space="preserve"> Градостроительно</w:t>
      </w:r>
      <w:r w:rsidR="00EE2E1E">
        <w:rPr>
          <w:sz w:val="28"/>
          <w:szCs w:val="28"/>
        </w:rPr>
        <w:t xml:space="preserve">го кодекса Российской Федерации, главой </w:t>
      </w:r>
      <w:r w:rsidR="00EE2E1E">
        <w:rPr>
          <w:sz w:val="28"/>
          <w:szCs w:val="28"/>
          <w:lang w:val="en-US"/>
        </w:rPr>
        <w:t>III</w:t>
      </w:r>
      <w:r w:rsidR="00EE2E1E">
        <w:rPr>
          <w:sz w:val="28"/>
          <w:szCs w:val="28"/>
        </w:rPr>
        <w:t xml:space="preserve"> Закона Ханты-Мансийского автономного округа-Югры от 06.04.2007 № 39-оз «О градостроительной деятельности на территории Ханты-Мансийского автономного округа-Югры», руководствуясь Уставом сельского поселения Красноленинский:</w:t>
      </w:r>
    </w:p>
    <w:p w:rsidR="00722DE6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540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40" w:rsidRPr="00980540">
        <w:rPr>
          <w:sz w:val="28"/>
          <w:szCs w:val="28"/>
        </w:rPr>
        <w:t xml:space="preserve">Утвердить </w:t>
      </w:r>
      <w:r w:rsidR="00F2205C">
        <w:rPr>
          <w:sz w:val="28"/>
          <w:szCs w:val="28"/>
        </w:rPr>
        <w:t>По</w:t>
      </w:r>
      <w:r w:rsidR="00DE4992">
        <w:rPr>
          <w:sz w:val="28"/>
          <w:szCs w:val="28"/>
        </w:rPr>
        <w:t xml:space="preserve">ложение о составе, порядке подготовки и утверждения нормативов градостроительного проектирования  </w:t>
      </w:r>
      <w:r w:rsidR="0086079C">
        <w:rPr>
          <w:sz w:val="28"/>
          <w:szCs w:val="28"/>
        </w:rPr>
        <w:t>в муниципальном образовании сельское</w:t>
      </w:r>
      <w:r w:rsidR="00DE4992" w:rsidRPr="00DE4992">
        <w:rPr>
          <w:sz w:val="28"/>
          <w:szCs w:val="28"/>
        </w:rPr>
        <w:t xml:space="preserve"> поселени</w:t>
      </w:r>
      <w:r w:rsidR="0086079C">
        <w:rPr>
          <w:sz w:val="28"/>
          <w:szCs w:val="28"/>
        </w:rPr>
        <w:t>е</w:t>
      </w:r>
      <w:r w:rsidR="00DE4992" w:rsidRPr="00DE4992">
        <w:rPr>
          <w:sz w:val="28"/>
          <w:szCs w:val="28"/>
        </w:rPr>
        <w:t xml:space="preserve"> Красноленинский </w:t>
      </w:r>
      <w:r w:rsidR="007B7F86">
        <w:rPr>
          <w:sz w:val="28"/>
          <w:szCs w:val="28"/>
        </w:rPr>
        <w:t>согласно приложению</w:t>
      </w:r>
      <w:r w:rsidR="00980540" w:rsidRPr="00980540">
        <w:rPr>
          <w:sz w:val="28"/>
          <w:szCs w:val="28"/>
        </w:rPr>
        <w:t>.</w:t>
      </w:r>
    </w:p>
    <w:p w:rsidR="00DE3759" w:rsidRPr="00980540" w:rsidRDefault="00DE3759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992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980540">
        <w:rPr>
          <w:sz w:val="28"/>
          <w:szCs w:val="28"/>
        </w:rPr>
        <w:t xml:space="preserve">. </w:t>
      </w:r>
      <w:r w:rsidR="00DE3759" w:rsidRPr="00DE3759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291A79">
        <w:rPr>
          <w:sz w:val="28"/>
          <w:szCs w:val="28"/>
        </w:rPr>
        <w:t>опубликования (</w:t>
      </w:r>
      <w:r w:rsidR="00DE3759" w:rsidRPr="00DE3759">
        <w:rPr>
          <w:sz w:val="28"/>
          <w:szCs w:val="28"/>
        </w:rPr>
        <w:t>обнародования</w:t>
      </w:r>
      <w:r w:rsidR="00291A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3759" w:rsidRDefault="00DE3759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54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CE22E6" w:rsidRPr="00BC7D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42EA8" w:rsidRPr="00BC7DA4">
        <w:rPr>
          <w:sz w:val="28"/>
          <w:szCs w:val="28"/>
        </w:rPr>
        <w:t>оставляю за собой</w:t>
      </w:r>
      <w:r w:rsidR="008206CA" w:rsidRPr="00BC7DA4">
        <w:rPr>
          <w:sz w:val="28"/>
          <w:szCs w:val="28"/>
        </w:rPr>
        <w:t>.</w:t>
      </w:r>
    </w:p>
    <w:p w:rsidR="00FE00F6" w:rsidRDefault="00FE00F6" w:rsidP="002716FB">
      <w:pPr>
        <w:pStyle w:val="ac"/>
        <w:ind w:firstLine="720"/>
        <w:jc w:val="both"/>
        <w:rPr>
          <w:sz w:val="28"/>
          <w:szCs w:val="28"/>
        </w:rPr>
      </w:pPr>
    </w:p>
    <w:p w:rsidR="002315F9" w:rsidRDefault="002315F9" w:rsidP="002716FB">
      <w:pPr>
        <w:pStyle w:val="ac"/>
        <w:ind w:firstLine="720"/>
        <w:jc w:val="both"/>
        <w:rPr>
          <w:sz w:val="28"/>
          <w:szCs w:val="28"/>
        </w:rPr>
      </w:pPr>
    </w:p>
    <w:p w:rsidR="008512B6" w:rsidRDefault="008512B6" w:rsidP="002716FB">
      <w:pPr>
        <w:pStyle w:val="ac"/>
        <w:ind w:firstLine="720"/>
        <w:jc w:val="both"/>
        <w:rPr>
          <w:sz w:val="28"/>
          <w:szCs w:val="28"/>
        </w:rPr>
      </w:pPr>
    </w:p>
    <w:p w:rsidR="00C6075D" w:rsidRDefault="00C6075D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E00F6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E37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С.А. Кожевникова</w:t>
      </w:r>
      <w:bookmarkStart w:id="0" w:name="Par25"/>
      <w:bookmarkEnd w:id="0"/>
    </w:p>
    <w:p w:rsidR="00DE3759" w:rsidRDefault="00DE3759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759" w:rsidRDefault="00DE3759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75D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E2E1E" w:rsidRDefault="00EE2E1E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E2E1E" w:rsidRDefault="00EE2E1E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EE2E1E" w:rsidRDefault="00EE2E1E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Приложение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к постановлению администрации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от </w:t>
      </w:r>
      <w:r w:rsidR="001500AC">
        <w:rPr>
          <w:sz w:val="28"/>
          <w:szCs w:val="28"/>
        </w:rPr>
        <w:t>№</w:t>
      </w:r>
      <w:r w:rsidRPr="00DE375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DE3759">
        <w:rPr>
          <w:b/>
        </w:rPr>
        <w:t>ПОЛОЖЕНИЕ</w:t>
      </w:r>
    </w:p>
    <w:p w:rsidR="00DE3759" w:rsidRPr="001500AC" w:rsidRDefault="00DE3759" w:rsidP="00DE375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1500AC">
        <w:rPr>
          <w:b/>
        </w:rPr>
        <w:t xml:space="preserve">О СОСТАВЕ, ПОРЯДКЕ ПОДГОТОВКИ И УТВЕРЖДЕНИЯ </w:t>
      </w:r>
      <w:r w:rsidR="00015261" w:rsidRPr="001500AC">
        <w:rPr>
          <w:b/>
        </w:rPr>
        <w:t xml:space="preserve">МЕСТНЫХ </w:t>
      </w:r>
      <w:r w:rsidRPr="001500AC">
        <w:rPr>
          <w:b/>
        </w:rPr>
        <w:t>НОРМАТИВОВ ГРАДОСТРОИТЕЛЬНОГО ПРОЕКТИРОВАНИЯ</w:t>
      </w:r>
      <w:r w:rsidR="00015261" w:rsidRPr="001500AC">
        <w:rPr>
          <w:b/>
        </w:rPr>
        <w:t xml:space="preserve"> ТЕРРИТОРИИ</w:t>
      </w:r>
    </w:p>
    <w:p w:rsid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1500AC">
        <w:rPr>
          <w:b/>
          <w:sz w:val="28"/>
          <w:szCs w:val="28"/>
        </w:rPr>
        <w:t>муниципально</w:t>
      </w:r>
      <w:r w:rsidR="00015261" w:rsidRPr="001500AC">
        <w:rPr>
          <w:b/>
          <w:sz w:val="28"/>
          <w:szCs w:val="28"/>
        </w:rPr>
        <w:t>го</w:t>
      </w:r>
      <w:r w:rsidRPr="001500AC">
        <w:rPr>
          <w:b/>
          <w:sz w:val="28"/>
          <w:szCs w:val="28"/>
        </w:rPr>
        <w:t xml:space="preserve"> образовани</w:t>
      </w:r>
      <w:r w:rsidR="00015261" w:rsidRPr="001500AC">
        <w:rPr>
          <w:b/>
          <w:sz w:val="28"/>
          <w:szCs w:val="28"/>
        </w:rPr>
        <w:t>я</w:t>
      </w:r>
      <w:r w:rsidRPr="001500AC">
        <w:rPr>
          <w:b/>
          <w:sz w:val="28"/>
          <w:szCs w:val="28"/>
        </w:rPr>
        <w:t xml:space="preserve"> сельско</w:t>
      </w:r>
      <w:r w:rsidR="00015261" w:rsidRPr="001500AC">
        <w:rPr>
          <w:b/>
          <w:sz w:val="28"/>
          <w:szCs w:val="28"/>
        </w:rPr>
        <w:t>го</w:t>
      </w:r>
      <w:r w:rsidRPr="001500AC">
        <w:rPr>
          <w:b/>
          <w:sz w:val="28"/>
          <w:szCs w:val="28"/>
        </w:rPr>
        <w:t xml:space="preserve"> поселени</w:t>
      </w:r>
      <w:r w:rsidR="00015261" w:rsidRPr="001500AC">
        <w:rPr>
          <w:b/>
          <w:sz w:val="28"/>
          <w:szCs w:val="28"/>
        </w:rPr>
        <w:t>я</w:t>
      </w:r>
      <w:r w:rsidRPr="001500AC">
        <w:rPr>
          <w:b/>
          <w:sz w:val="28"/>
          <w:szCs w:val="28"/>
        </w:rPr>
        <w:t xml:space="preserve"> Красноленинский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1. Общие положения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1.1. Настоящее Положение о составе, порядке подготовки и утверждения </w:t>
      </w:r>
      <w:r w:rsidR="00015261" w:rsidRPr="001500AC">
        <w:rPr>
          <w:sz w:val="28"/>
          <w:szCs w:val="28"/>
        </w:rPr>
        <w:t>местных</w:t>
      </w:r>
      <w:r w:rsidR="00015261"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 xml:space="preserve">нормативов градостроительного проектирования </w:t>
      </w:r>
      <w:r w:rsidR="00015261" w:rsidRPr="001500AC">
        <w:rPr>
          <w:sz w:val="28"/>
          <w:szCs w:val="28"/>
        </w:rPr>
        <w:t>территории</w:t>
      </w:r>
      <w:r w:rsidR="00015261"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>сельско</w:t>
      </w:r>
      <w:r w:rsidR="00015261">
        <w:rPr>
          <w:sz w:val="28"/>
          <w:szCs w:val="28"/>
        </w:rPr>
        <w:t>го</w:t>
      </w:r>
      <w:r w:rsidRPr="00DE3759">
        <w:rPr>
          <w:sz w:val="28"/>
          <w:szCs w:val="28"/>
        </w:rPr>
        <w:t xml:space="preserve"> поселени</w:t>
      </w:r>
      <w:r w:rsidR="00015261">
        <w:rPr>
          <w:sz w:val="28"/>
          <w:szCs w:val="28"/>
        </w:rPr>
        <w:t>я</w:t>
      </w:r>
      <w:r w:rsidRPr="00DE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Красноленинский </w:t>
      </w:r>
      <w:r w:rsidRPr="00DE3759">
        <w:rPr>
          <w:sz w:val="28"/>
          <w:szCs w:val="28"/>
        </w:rPr>
        <w:t>(далее - Положение) разработано в соответствии со статьей 2</w:t>
      </w:r>
      <w:r w:rsidR="00470BC2">
        <w:rPr>
          <w:sz w:val="28"/>
          <w:szCs w:val="28"/>
        </w:rPr>
        <w:t>9.4</w:t>
      </w:r>
      <w:bookmarkStart w:id="1" w:name="_GoBack"/>
      <w:bookmarkEnd w:id="1"/>
      <w:r w:rsidRPr="00DE3759">
        <w:rPr>
          <w:sz w:val="28"/>
          <w:szCs w:val="28"/>
        </w:rPr>
        <w:t xml:space="preserve"> Градостроительного кодекса Российской Федерации, Законом Ханты-Мансийского автономного округа - Югры от 06.04.2007 </w:t>
      </w:r>
      <w:r w:rsidR="001500AC">
        <w:rPr>
          <w:sz w:val="28"/>
          <w:szCs w:val="28"/>
        </w:rPr>
        <w:t>№</w:t>
      </w:r>
      <w:r w:rsidRPr="00DE3759">
        <w:rPr>
          <w:sz w:val="28"/>
          <w:szCs w:val="28"/>
        </w:rPr>
        <w:t xml:space="preserve"> 39-оз "О градостроительной деятельности на территории Ханты-Мансийского автономного округа - Югры".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1.2. Настоящее Положение определяет состав, порядок подготовки и порядок </w:t>
      </w:r>
      <w:proofErr w:type="gramStart"/>
      <w:r w:rsidRPr="001500AC">
        <w:rPr>
          <w:sz w:val="28"/>
          <w:szCs w:val="28"/>
        </w:rPr>
        <w:t xml:space="preserve">утверждения </w:t>
      </w:r>
      <w:r w:rsidR="00015261" w:rsidRPr="001500AC">
        <w:rPr>
          <w:sz w:val="28"/>
          <w:szCs w:val="28"/>
        </w:rPr>
        <w:t>местных</w:t>
      </w:r>
      <w:r w:rsidR="00015261"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 xml:space="preserve">нормативов градостроительного </w:t>
      </w:r>
      <w:r w:rsidRPr="001500AC">
        <w:rPr>
          <w:sz w:val="28"/>
          <w:szCs w:val="28"/>
        </w:rPr>
        <w:t>проектирования территории</w:t>
      </w:r>
      <w:r w:rsidRPr="00DE3759">
        <w:rPr>
          <w:sz w:val="28"/>
          <w:szCs w:val="28"/>
        </w:rPr>
        <w:t xml:space="preserve"> сельского поселения</w:t>
      </w:r>
      <w:proofErr w:type="gramEnd"/>
      <w:r w:rsidRPr="00DE37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Pr="00DE3759">
        <w:rPr>
          <w:sz w:val="28"/>
          <w:szCs w:val="28"/>
        </w:rPr>
        <w:t xml:space="preserve"> (далее местные нормативы градостроительного проектирования).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1.3. Местные нормативы градостроительного проектирования разрабатываются в целях </w:t>
      </w:r>
      <w:proofErr w:type="gramStart"/>
      <w:r w:rsidRPr="00DE3759">
        <w:rPr>
          <w:sz w:val="28"/>
          <w:szCs w:val="28"/>
        </w:rPr>
        <w:t xml:space="preserve">обеспечения благоприятных </w:t>
      </w:r>
      <w:r>
        <w:rPr>
          <w:sz w:val="28"/>
          <w:szCs w:val="28"/>
        </w:rPr>
        <w:t xml:space="preserve"> </w:t>
      </w:r>
      <w:r w:rsidRPr="00DE3759">
        <w:rPr>
          <w:sz w:val="28"/>
          <w:szCs w:val="28"/>
        </w:rPr>
        <w:t>условий жизнедеятельности населения сельского поселения</w:t>
      </w:r>
      <w:proofErr w:type="gramEnd"/>
      <w:r w:rsidRPr="00DE37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Красноленинский,</w:t>
      </w:r>
      <w:r w:rsidRPr="00DE3759">
        <w:rPr>
          <w:sz w:val="28"/>
          <w:szCs w:val="28"/>
        </w:rPr>
        <w:t xml:space="preserve"> предупреждения и устранения вредного воздействия на население факторов среды обитания и с учетом территориальных, природно-климатических, геологических, социально-экономических и иных особенностей сельского поселения </w:t>
      </w:r>
      <w:r>
        <w:rPr>
          <w:sz w:val="28"/>
          <w:szCs w:val="28"/>
        </w:rPr>
        <w:t>Красноленинский</w:t>
      </w:r>
      <w:r w:rsidRPr="00DE3759">
        <w:rPr>
          <w:sz w:val="28"/>
          <w:szCs w:val="28"/>
        </w:rPr>
        <w:t>, а также с учетом региональных нормативов градостроительного проектирования Ханты-Мансийского автономного округа - Югры.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1.4. Местные нормативы градостроительного проектирования применяются при подготовке документов территориального планирования, согласовании и утверждении документов территориального планирования, подготовке проектов планировки и проектной документации на объекты капитального строительства, проведении государственной экспертизы.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2. Состав местных нормативов градостроительного проектирования</w:t>
      </w: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2.1. В состав местных нормативов градостроительного проектирования входят требования, которые выдвигаются при проектировании, строительстве, проведении капитального ремонта и реконструкции.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2.2. Местные нормативы градостроительного проектирования содержат </w:t>
      </w:r>
      <w:r w:rsidRPr="00DE3759">
        <w:rPr>
          <w:sz w:val="28"/>
          <w:szCs w:val="28"/>
        </w:rPr>
        <w:lastRenderedPageBreak/>
        <w:t>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 и других маломобильных групп населения), объектами инженерной и транспортной инфраструктуры, благоустройства территории.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2.3. При невозможности установления точных минимальных и максимальных расчетных показателей эти показатели могут регламентироваться путем установления соответствующих описательных положений.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2.4. Состав и содержание местных нормативов градостроительного проектирования определяются с учетом наличия следующих минимальных и максимальных показателей </w:t>
      </w:r>
      <w:proofErr w:type="gramStart"/>
      <w:r w:rsidRPr="00DE3759">
        <w:rPr>
          <w:sz w:val="28"/>
          <w:szCs w:val="28"/>
        </w:rPr>
        <w:t>для</w:t>
      </w:r>
      <w:proofErr w:type="gramEnd"/>
      <w:r w:rsidRPr="00DE3759">
        <w:rPr>
          <w:sz w:val="28"/>
          <w:szCs w:val="28"/>
        </w:rPr>
        <w:t>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2.4.1.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плотности населения на территориях жилого назначения, выраженной в количестве человек на 1 гектар или количестве квадратных метров общей площади на 1 гектар при различных показателях жилищной обеспеченности;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интенсивности использования территории иного назначения, выраженной в процентах застройки.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2.4.2. Определения потребности в территориях различного назначения, включая: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скверы, сады, бульвары, размещаемые на селитебной территории;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сети дорог и улиц с учетом пропускной способности этой сети, уровня автомобилизации;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территории для развития объектов инженерно-технического обеспечения.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2.4.3. Определения размеров земельных участков для размещения объектов капитального строительства, необходимых для государственных и (или) муниципальных нужд, включая размеры земельных участков для размещения: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социального обслуживания;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коммунального обслуживания;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объектов для хранения индивидуальных и иных видов транспорта;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иных объектов.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2.4.4.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2.4.5. Определения при подготовке проектов планировки, проектов межевания: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lastRenderedPageBreak/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- расстояния между проектируемыми улицами, проездами, площадками, зданиями, строениями, сооружениями различных типов и при различных планировочных условиях.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2.4.6. Определения иных параметров развития территории при градостроительном проектировании.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3. Порядок подготовки и утверждения местных нормативов градостроительного проектирования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3.1. Разработка местных нормативов градостроительного проектирования осуществляется  специализированной организацией в соответствии с техническим заданием и при условии финансирования таких работ из местного бюджета.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3.2. Решение об утверждении местных нормативов градостроительного проектирования принимается Советом депутатов сельского поселения </w:t>
      </w:r>
      <w:r>
        <w:rPr>
          <w:sz w:val="28"/>
          <w:szCs w:val="28"/>
        </w:rPr>
        <w:t>Красноленинский.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 xml:space="preserve">3.3. </w:t>
      </w:r>
      <w:r w:rsidRPr="001500AC">
        <w:rPr>
          <w:sz w:val="28"/>
          <w:szCs w:val="28"/>
        </w:rPr>
        <w:t xml:space="preserve">Утвержденные </w:t>
      </w:r>
      <w:r w:rsidR="00015261" w:rsidRPr="001500AC">
        <w:rPr>
          <w:sz w:val="28"/>
          <w:szCs w:val="28"/>
        </w:rPr>
        <w:t xml:space="preserve">местные </w:t>
      </w:r>
      <w:r w:rsidRPr="001500AC">
        <w:rPr>
          <w:sz w:val="28"/>
          <w:szCs w:val="28"/>
        </w:rPr>
        <w:t>нормативы</w:t>
      </w:r>
      <w:r w:rsidRPr="00DE3759">
        <w:rPr>
          <w:sz w:val="28"/>
          <w:szCs w:val="28"/>
        </w:rPr>
        <w:t xml:space="preserve"> градостроительного проектирования подлежат обязательному </w:t>
      </w:r>
      <w:r w:rsidR="008879E8">
        <w:rPr>
          <w:sz w:val="28"/>
          <w:szCs w:val="28"/>
        </w:rPr>
        <w:t>опубликованию (</w:t>
      </w:r>
      <w:r w:rsidRPr="00DE3759">
        <w:rPr>
          <w:sz w:val="28"/>
          <w:szCs w:val="28"/>
        </w:rPr>
        <w:t>обнародованию</w:t>
      </w:r>
      <w:r w:rsidR="008879E8">
        <w:rPr>
          <w:sz w:val="28"/>
          <w:szCs w:val="28"/>
        </w:rPr>
        <w:t>) в соответствии с порядком, установленным законодательством</w:t>
      </w:r>
      <w:r w:rsidRPr="00DE3759">
        <w:rPr>
          <w:sz w:val="28"/>
          <w:szCs w:val="28"/>
        </w:rPr>
        <w:t xml:space="preserve">. 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3.4. Изменения в местные нормативы градостроительного проектирования вносятся в порядке, установленном настоящим Положением для их принятия.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3.5. Местные нормативы градостроительного проектирования подлежат учету в реестре нормативов градостроительного проектирования Ханты-Мансийского автономного округа - Югры в соответствии с законодательством и по форме, утвержденной Правительством Ханты-Мансийского автономного округа - Югры.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A618ED" w:rsidRDefault="00DE3759" w:rsidP="00A618E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4. Заключительные положения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Ханты-Мансийского района.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Ханты-Мансийского автономного округа - Югры.</w:t>
      </w:r>
    </w:p>
    <w:p w:rsidR="00DE3759" w:rsidRP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3759">
        <w:rPr>
          <w:sz w:val="28"/>
          <w:szCs w:val="28"/>
        </w:rPr>
        <w:t>4.3. Местные нормативы градостроительного проектирования должны быть подготовлены с учетом технических регламентов безопасности в области территориального планирования и планировки территорий.</w:t>
      </w:r>
    </w:p>
    <w:p w:rsid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DE3759">
        <w:rPr>
          <w:sz w:val="28"/>
          <w:szCs w:val="28"/>
        </w:rPr>
        <w:t>4.4. Не допускается регламентировать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  <w:r w:rsidR="00015261">
        <w:rPr>
          <w:sz w:val="28"/>
          <w:szCs w:val="28"/>
        </w:rPr>
        <w:t xml:space="preserve"> </w:t>
      </w:r>
    </w:p>
    <w:p w:rsidR="00DE3759" w:rsidRDefault="00DE3759" w:rsidP="00DE37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sectPr w:rsidR="00B42EA8" w:rsidSect="00927362">
      <w:headerReference w:type="default" r:id="rId9"/>
      <w:pgSz w:w="11906" w:h="16838"/>
      <w:pgMar w:top="119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6F" w:rsidRDefault="00541E6F">
      <w:r>
        <w:separator/>
      </w:r>
    </w:p>
  </w:endnote>
  <w:endnote w:type="continuationSeparator" w:id="0">
    <w:p w:rsidR="00541E6F" w:rsidRDefault="005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6F" w:rsidRDefault="00541E6F">
      <w:r>
        <w:separator/>
      </w:r>
    </w:p>
  </w:footnote>
  <w:footnote w:type="continuationSeparator" w:id="0">
    <w:p w:rsidR="00541E6F" w:rsidRDefault="0054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75F"/>
    <w:rsid w:val="00010A09"/>
    <w:rsid w:val="00010E74"/>
    <w:rsid w:val="00013252"/>
    <w:rsid w:val="00015261"/>
    <w:rsid w:val="00015BF2"/>
    <w:rsid w:val="000205C9"/>
    <w:rsid w:val="00026AE2"/>
    <w:rsid w:val="00073BCC"/>
    <w:rsid w:val="000972F9"/>
    <w:rsid w:val="000B321D"/>
    <w:rsid w:val="000B6B59"/>
    <w:rsid w:val="000C7C85"/>
    <w:rsid w:val="000D2692"/>
    <w:rsid w:val="000F42BA"/>
    <w:rsid w:val="00122423"/>
    <w:rsid w:val="00144A7A"/>
    <w:rsid w:val="001500AC"/>
    <w:rsid w:val="00156037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42B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EA8"/>
    <w:rsid w:val="00286774"/>
    <w:rsid w:val="00291A79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615E"/>
    <w:rsid w:val="004644A4"/>
    <w:rsid w:val="00470BC2"/>
    <w:rsid w:val="00473085"/>
    <w:rsid w:val="00496B77"/>
    <w:rsid w:val="004B7167"/>
    <w:rsid w:val="004B7788"/>
    <w:rsid w:val="004D5E29"/>
    <w:rsid w:val="004E38DB"/>
    <w:rsid w:val="004E4339"/>
    <w:rsid w:val="00525C2B"/>
    <w:rsid w:val="00541E6F"/>
    <w:rsid w:val="00561351"/>
    <w:rsid w:val="00562B67"/>
    <w:rsid w:val="005639B9"/>
    <w:rsid w:val="00582B17"/>
    <w:rsid w:val="005A0919"/>
    <w:rsid w:val="005B490D"/>
    <w:rsid w:val="005C54B6"/>
    <w:rsid w:val="005D0AE1"/>
    <w:rsid w:val="005F2ED0"/>
    <w:rsid w:val="005F4890"/>
    <w:rsid w:val="005F4AC0"/>
    <w:rsid w:val="005F7B5D"/>
    <w:rsid w:val="00610383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2101"/>
    <w:rsid w:val="006C59D3"/>
    <w:rsid w:val="006D0021"/>
    <w:rsid w:val="006D79E7"/>
    <w:rsid w:val="0070035E"/>
    <w:rsid w:val="00700C8B"/>
    <w:rsid w:val="00704E8D"/>
    <w:rsid w:val="00707AEF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56A28"/>
    <w:rsid w:val="0086079C"/>
    <w:rsid w:val="0086395D"/>
    <w:rsid w:val="00864843"/>
    <w:rsid w:val="00873834"/>
    <w:rsid w:val="0088031C"/>
    <w:rsid w:val="008879E8"/>
    <w:rsid w:val="00896FBA"/>
    <w:rsid w:val="008A7D1D"/>
    <w:rsid w:val="008B470C"/>
    <w:rsid w:val="008B7166"/>
    <w:rsid w:val="008C4713"/>
    <w:rsid w:val="008C5658"/>
    <w:rsid w:val="008D673C"/>
    <w:rsid w:val="008F285D"/>
    <w:rsid w:val="00917C4C"/>
    <w:rsid w:val="0092217C"/>
    <w:rsid w:val="00927362"/>
    <w:rsid w:val="00927404"/>
    <w:rsid w:val="00936772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618ED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47771"/>
    <w:rsid w:val="00B51E93"/>
    <w:rsid w:val="00B76C02"/>
    <w:rsid w:val="00B82139"/>
    <w:rsid w:val="00B87652"/>
    <w:rsid w:val="00B908C6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94D6A"/>
    <w:rsid w:val="00C9741A"/>
    <w:rsid w:val="00CA10D4"/>
    <w:rsid w:val="00CA3595"/>
    <w:rsid w:val="00CB554E"/>
    <w:rsid w:val="00CB78E4"/>
    <w:rsid w:val="00CD729D"/>
    <w:rsid w:val="00CE1C06"/>
    <w:rsid w:val="00CE22E6"/>
    <w:rsid w:val="00CF274B"/>
    <w:rsid w:val="00CF5B09"/>
    <w:rsid w:val="00D132EB"/>
    <w:rsid w:val="00D17F2B"/>
    <w:rsid w:val="00D21232"/>
    <w:rsid w:val="00D21AF6"/>
    <w:rsid w:val="00D2657B"/>
    <w:rsid w:val="00D26B2C"/>
    <w:rsid w:val="00D376CD"/>
    <w:rsid w:val="00D52EFE"/>
    <w:rsid w:val="00D5795B"/>
    <w:rsid w:val="00D6322F"/>
    <w:rsid w:val="00D73DEC"/>
    <w:rsid w:val="00D83687"/>
    <w:rsid w:val="00D87D49"/>
    <w:rsid w:val="00D95AEC"/>
    <w:rsid w:val="00DB6038"/>
    <w:rsid w:val="00DD51D7"/>
    <w:rsid w:val="00DD6120"/>
    <w:rsid w:val="00DE3759"/>
    <w:rsid w:val="00DE4992"/>
    <w:rsid w:val="00DF7664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641A4"/>
    <w:rsid w:val="00E70DA4"/>
    <w:rsid w:val="00E72F59"/>
    <w:rsid w:val="00E82C4F"/>
    <w:rsid w:val="00E86EA8"/>
    <w:rsid w:val="00EA2F0D"/>
    <w:rsid w:val="00EC05D3"/>
    <w:rsid w:val="00EC738E"/>
    <w:rsid w:val="00ED394E"/>
    <w:rsid w:val="00ED6DAD"/>
    <w:rsid w:val="00EE2E1E"/>
    <w:rsid w:val="00EF4568"/>
    <w:rsid w:val="00F01FD0"/>
    <w:rsid w:val="00F04C7D"/>
    <w:rsid w:val="00F057B9"/>
    <w:rsid w:val="00F2205C"/>
    <w:rsid w:val="00F23E9B"/>
    <w:rsid w:val="00F24449"/>
    <w:rsid w:val="00F757CC"/>
    <w:rsid w:val="00F76693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E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E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0A80-591A-4D40-BA3D-B1DA1D15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14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Александрова Елена</cp:lastModifiedBy>
  <cp:revision>6</cp:revision>
  <cp:lastPrinted>2015-07-03T12:01:00Z</cp:lastPrinted>
  <dcterms:created xsi:type="dcterms:W3CDTF">2015-12-16T11:35:00Z</dcterms:created>
  <dcterms:modified xsi:type="dcterms:W3CDTF">2015-12-17T05:29:00Z</dcterms:modified>
</cp:coreProperties>
</file>